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E82" w:rsidRDefault="00643190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CURRICULUM FORMATIVO E PROFESSIONALE</w:t>
      </w:r>
      <w:r w:rsidR="00E8256A">
        <w:rPr>
          <w:sz w:val="24"/>
          <w:szCs w:val="24"/>
        </w:rPr>
        <w:t xml:space="preserve"> DOTT.SSA MARIA GRAZIA MESSAGLIA</w:t>
      </w:r>
    </w:p>
    <w:p w:rsidR="00633D96" w:rsidRDefault="00AA2A95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Studio corso Valentino 167 a Casale Monferrato, collaboraz</w:t>
      </w:r>
      <w:r w:rsidR="00633D96">
        <w:rPr>
          <w:sz w:val="24"/>
          <w:szCs w:val="24"/>
        </w:rPr>
        <w:t>ione in studi professionali a Milano</w:t>
      </w:r>
    </w:p>
    <w:p w:rsidR="00633D96" w:rsidRPr="007374A3" w:rsidRDefault="00633D96" w:rsidP="00643190">
      <w:pPr>
        <w:jc w:val="both"/>
        <w:rPr>
          <w:sz w:val="24"/>
          <w:szCs w:val="24"/>
          <w:lang w:val="en-US"/>
        </w:rPr>
      </w:pPr>
      <w:r w:rsidRPr="007374A3">
        <w:rPr>
          <w:sz w:val="24"/>
          <w:szCs w:val="24"/>
          <w:lang w:val="en-US"/>
        </w:rPr>
        <w:t xml:space="preserve">Email: </w:t>
      </w:r>
      <w:hyperlink r:id="rId5" w:history="1">
        <w:r w:rsidRPr="007374A3">
          <w:rPr>
            <w:rStyle w:val="Collegamentoipertestuale"/>
            <w:sz w:val="24"/>
            <w:szCs w:val="24"/>
            <w:lang w:val="en-US"/>
          </w:rPr>
          <w:t>mariagrazia.messaglia@fastwebnet.it</w:t>
        </w:r>
      </w:hyperlink>
    </w:p>
    <w:p w:rsidR="00633D96" w:rsidRPr="007374A3" w:rsidRDefault="00D01CFA" w:rsidP="00643190">
      <w:pPr>
        <w:jc w:val="both"/>
        <w:rPr>
          <w:sz w:val="24"/>
          <w:szCs w:val="24"/>
          <w:lang w:val="en-US"/>
        </w:rPr>
      </w:pPr>
      <w:hyperlink r:id="rId6" w:history="1">
        <w:r w:rsidR="00633D96" w:rsidRPr="007374A3">
          <w:rPr>
            <w:rStyle w:val="Collegamentoipertestuale"/>
            <w:sz w:val="24"/>
            <w:szCs w:val="24"/>
            <w:lang w:val="en-US"/>
          </w:rPr>
          <w:t>www.messagliamariagrazia.it</w:t>
        </w:r>
      </w:hyperlink>
    </w:p>
    <w:p w:rsidR="00633D96" w:rsidRPr="007374A3" w:rsidRDefault="00633D96" w:rsidP="00643190">
      <w:pPr>
        <w:jc w:val="both"/>
        <w:rPr>
          <w:sz w:val="24"/>
          <w:szCs w:val="24"/>
        </w:rPr>
      </w:pPr>
      <w:r w:rsidRPr="007374A3">
        <w:rPr>
          <w:sz w:val="24"/>
          <w:szCs w:val="24"/>
        </w:rPr>
        <w:t xml:space="preserve">Nata a Casale Monferrato il 1.02.1955 – residente in Casale Monf.to (AL) via Giovanni XXIII,5 </w:t>
      </w:r>
      <w:r w:rsidR="007374A3" w:rsidRPr="007374A3">
        <w:rPr>
          <w:sz w:val="24"/>
          <w:szCs w:val="24"/>
        </w:rPr>
        <w:t>; domicilio in Milano via Foppa 42</w:t>
      </w:r>
      <w:r w:rsidR="00413D8D">
        <w:rPr>
          <w:sz w:val="24"/>
          <w:szCs w:val="24"/>
        </w:rPr>
        <w:t xml:space="preserve"> . Riferimento telefonico 3382988884</w:t>
      </w:r>
    </w:p>
    <w:p w:rsidR="00E8256A" w:rsidRDefault="00AA2A95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F1ED3" w:rsidRDefault="004F1ED3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laureata presso l’Università degli Studi di Torino in Psicologia in data 4.07.1978, con 110/110</w:t>
      </w:r>
    </w:p>
    <w:p w:rsidR="000640BE" w:rsidRDefault="00E8256A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iscritta all’Albo professionale degli Psicologi della Regione Piemonte dal 7/07/1989 in sede di prima applicazione della legge sull’ordinamento della professione di psicologo (art.32 legge 56/89)</w:t>
      </w:r>
      <w:r w:rsidR="000640BE">
        <w:rPr>
          <w:sz w:val="24"/>
          <w:szCs w:val="24"/>
        </w:rPr>
        <w:t>, iscrizione n.264</w:t>
      </w:r>
    </w:p>
    <w:p w:rsidR="00E8256A" w:rsidRDefault="00E8256A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abilitata all’</w:t>
      </w:r>
      <w:r w:rsidR="000640BE">
        <w:rPr>
          <w:sz w:val="24"/>
          <w:szCs w:val="24"/>
        </w:rPr>
        <w:t>esercizio della P</w:t>
      </w:r>
      <w:r>
        <w:rPr>
          <w:sz w:val="24"/>
          <w:szCs w:val="24"/>
        </w:rPr>
        <w:t>sicoterapia in via definitiva con delibera 11/03/1994 a norma dell’art.35 legge 56/89</w:t>
      </w:r>
    </w:p>
    <w:p w:rsidR="00CC4496" w:rsidRDefault="00CC4496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specializzata in Psicoterapia Ipnotica dal 1988 al 1990 presso la Scuola Europea di Ipnosi Clinica di Milano (AMISI)</w:t>
      </w:r>
      <w:r w:rsidR="00BB6F9C">
        <w:rPr>
          <w:sz w:val="24"/>
          <w:szCs w:val="24"/>
        </w:rPr>
        <w:t>, con partecipazione ai Congressi e ai Convegni Nazionali di Psicoterapia Ipnotica proposti sia come uditore che come relatore</w:t>
      </w:r>
    </w:p>
    <w:p w:rsidR="00CC4496" w:rsidRDefault="00CC4496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specializzata in Biofeedback</w:t>
      </w:r>
      <w:r w:rsidR="00D02F72">
        <w:rPr>
          <w:sz w:val="24"/>
          <w:szCs w:val="24"/>
        </w:rPr>
        <w:t xml:space="preserve"> e le sue applicazioni psicoterapeutiche</w:t>
      </w:r>
      <w:r>
        <w:rPr>
          <w:sz w:val="24"/>
          <w:szCs w:val="24"/>
        </w:rPr>
        <w:t>, con corso di speci</w:t>
      </w:r>
      <w:r w:rsidR="00D02F72">
        <w:rPr>
          <w:sz w:val="24"/>
          <w:szCs w:val="24"/>
        </w:rPr>
        <w:t xml:space="preserve">alizzazione presso Centro di riabilitazione </w:t>
      </w:r>
      <w:r>
        <w:rPr>
          <w:sz w:val="24"/>
          <w:szCs w:val="24"/>
        </w:rPr>
        <w:t>di Veruno</w:t>
      </w:r>
      <w:r w:rsidR="00D02F72">
        <w:rPr>
          <w:sz w:val="24"/>
          <w:szCs w:val="24"/>
        </w:rPr>
        <w:t>, 1981</w:t>
      </w:r>
    </w:p>
    <w:p w:rsidR="00CC4496" w:rsidRDefault="00CC4496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specializzata in Psicodiagnostica </w:t>
      </w:r>
      <w:r w:rsidR="000640BE">
        <w:rPr>
          <w:sz w:val="24"/>
          <w:szCs w:val="24"/>
        </w:rPr>
        <w:t xml:space="preserve">Test di </w:t>
      </w:r>
      <w:proofErr w:type="spellStart"/>
      <w:r>
        <w:rPr>
          <w:sz w:val="24"/>
          <w:szCs w:val="24"/>
        </w:rPr>
        <w:t>Rorschach</w:t>
      </w:r>
      <w:proofErr w:type="spellEnd"/>
      <w:r>
        <w:rPr>
          <w:sz w:val="24"/>
          <w:szCs w:val="24"/>
        </w:rPr>
        <w:t xml:space="preserve"> con corso biennale presso la Facoltà di </w:t>
      </w:r>
      <w:r w:rsidR="001748DD">
        <w:rPr>
          <w:sz w:val="24"/>
          <w:szCs w:val="24"/>
        </w:rPr>
        <w:t>Medicina</w:t>
      </w:r>
      <w:r w:rsidR="000640BE">
        <w:rPr>
          <w:sz w:val="24"/>
          <w:szCs w:val="24"/>
        </w:rPr>
        <w:t>, scuola di specializzazione in</w:t>
      </w:r>
      <w:r w:rsidR="001748DD">
        <w:rPr>
          <w:sz w:val="24"/>
          <w:szCs w:val="24"/>
        </w:rPr>
        <w:t xml:space="preserve"> </w:t>
      </w:r>
      <w:r w:rsidR="00707B8F">
        <w:rPr>
          <w:sz w:val="24"/>
          <w:szCs w:val="24"/>
        </w:rPr>
        <w:t>Ps</w:t>
      </w:r>
      <w:r>
        <w:rPr>
          <w:sz w:val="24"/>
          <w:szCs w:val="24"/>
        </w:rPr>
        <w:t>ichiatria</w:t>
      </w:r>
      <w:r w:rsidR="00707B8F">
        <w:rPr>
          <w:sz w:val="24"/>
          <w:szCs w:val="24"/>
        </w:rPr>
        <w:t>, Università di Torino</w:t>
      </w:r>
      <w:r w:rsidR="00D02F72">
        <w:rPr>
          <w:sz w:val="24"/>
          <w:szCs w:val="24"/>
        </w:rPr>
        <w:t xml:space="preserve"> dal 1978 al 1980</w:t>
      </w:r>
    </w:p>
    <w:p w:rsidR="00707B8F" w:rsidRDefault="00707B8F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specializzata in Psicodiagnostica Test proiettivi</w:t>
      </w:r>
      <w:r w:rsidR="00D02F72">
        <w:rPr>
          <w:sz w:val="24"/>
          <w:szCs w:val="24"/>
        </w:rPr>
        <w:t xml:space="preserve"> e variabili espressive</w:t>
      </w:r>
      <w:r>
        <w:rPr>
          <w:sz w:val="24"/>
          <w:szCs w:val="24"/>
        </w:rPr>
        <w:t xml:space="preserve"> presso l’Università Cattolica di Milano</w:t>
      </w:r>
      <w:r w:rsidR="00D02F72">
        <w:rPr>
          <w:sz w:val="24"/>
          <w:szCs w:val="24"/>
        </w:rPr>
        <w:t>, 1980</w:t>
      </w:r>
    </w:p>
    <w:p w:rsidR="00D02F72" w:rsidRDefault="00D02F72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corso di formazione triennale su “Il lavoro in equipe: metodologia del progetto” presso IFRAP di Torino dal 1990 al 1992</w:t>
      </w:r>
    </w:p>
    <w:p w:rsidR="00D02F72" w:rsidRDefault="00D02F72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corsi di formazione e seminari presso la Scuola di psicoterapia della Famiglia di Milano</w:t>
      </w:r>
      <w:r w:rsidR="00942CA8">
        <w:rPr>
          <w:sz w:val="24"/>
          <w:szCs w:val="24"/>
        </w:rPr>
        <w:t>,1995</w:t>
      </w:r>
    </w:p>
    <w:p w:rsidR="00D02F72" w:rsidRDefault="00D02F72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corsi e seminari sulla malattia psicosomatica, organizzati dall’Istituto di psicoterapia fondazione Bonaccorsi di Milano</w:t>
      </w:r>
      <w:r w:rsidR="00942CA8">
        <w:rPr>
          <w:sz w:val="24"/>
          <w:szCs w:val="24"/>
        </w:rPr>
        <w:t>, 1997</w:t>
      </w:r>
    </w:p>
    <w:p w:rsidR="00942CA8" w:rsidRDefault="00942CA8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corsi e seminari sugli interventi precoci rivolti ai disturbi relazionali dell’età evolutiva organizzati nel 1994 dall’Asl di Milano</w:t>
      </w:r>
    </w:p>
    <w:p w:rsidR="00BB6F9C" w:rsidRDefault="00BB6F9C" w:rsidP="00643190">
      <w:pPr>
        <w:jc w:val="both"/>
        <w:rPr>
          <w:sz w:val="24"/>
          <w:szCs w:val="24"/>
        </w:rPr>
      </w:pPr>
    </w:p>
    <w:p w:rsidR="00E8256A" w:rsidRDefault="00CC4496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s</w:t>
      </w:r>
      <w:r w:rsidR="00E8256A">
        <w:rPr>
          <w:sz w:val="24"/>
          <w:szCs w:val="24"/>
        </w:rPr>
        <w:t xml:space="preserve">upervisione dal 1978 presso Ospedale Psichiatrico di Vercelli con orientamento analitico, supervisore primario dott.ssa </w:t>
      </w:r>
      <w:proofErr w:type="spellStart"/>
      <w:r w:rsidR="00E8256A">
        <w:rPr>
          <w:sz w:val="24"/>
          <w:szCs w:val="24"/>
        </w:rPr>
        <w:t>C.Chiesa</w:t>
      </w:r>
      <w:proofErr w:type="spellEnd"/>
      <w:r w:rsidR="00942CA8">
        <w:rPr>
          <w:sz w:val="24"/>
          <w:szCs w:val="24"/>
        </w:rPr>
        <w:t>, poi seguita in supervisione dalla dott.ssa Balconi di Novara</w:t>
      </w:r>
    </w:p>
    <w:p w:rsidR="00E8256A" w:rsidRDefault="00CC4496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a</w:t>
      </w:r>
      <w:r w:rsidR="00E8256A">
        <w:rPr>
          <w:sz w:val="24"/>
          <w:szCs w:val="24"/>
        </w:rPr>
        <w:t>ssunta in qualità di psicologa</w:t>
      </w:r>
      <w:r w:rsidR="007374A3">
        <w:rPr>
          <w:sz w:val="24"/>
          <w:szCs w:val="24"/>
        </w:rPr>
        <w:t xml:space="preserve"> dirigente presso lo stesso O</w:t>
      </w:r>
      <w:r w:rsidR="00E8256A">
        <w:rPr>
          <w:sz w:val="24"/>
          <w:szCs w:val="24"/>
        </w:rPr>
        <w:t>spedale per l’espletamento dei servizi previsti dalla legge 180, per i servizi territoriali di Biella, il 11/10/1979</w:t>
      </w:r>
    </w:p>
    <w:p w:rsidR="001748DD" w:rsidRDefault="001748DD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assunta come psicologa</w:t>
      </w:r>
      <w:r w:rsidR="000640BE">
        <w:rPr>
          <w:sz w:val="24"/>
          <w:szCs w:val="24"/>
        </w:rPr>
        <w:t xml:space="preserve"> e psicoterapeuta in ruolo</w:t>
      </w:r>
      <w:r>
        <w:rPr>
          <w:sz w:val="24"/>
          <w:szCs w:val="24"/>
        </w:rPr>
        <w:t xml:space="preserve"> presso il Comune di Casale Monferrato per i servizi sanitari e socioassistenziali in data 1/11/1979 con passaggio diretto a comando all’ASL 76 di Casale Monferrato</w:t>
      </w:r>
    </w:p>
    <w:p w:rsidR="001748DD" w:rsidRDefault="001748DD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640BE">
        <w:rPr>
          <w:sz w:val="24"/>
          <w:szCs w:val="24"/>
        </w:rPr>
        <w:t>dipendente</w:t>
      </w:r>
      <w:r>
        <w:rPr>
          <w:sz w:val="24"/>
          <w:szCs w:val="24"/>
        </w:rPr>
        <w:t xml:space="preserve"> co</w:t>
      </w:r>
      <w:r w:rsidR="000640BE">
        <w:rPr>
          <w:sz w:val="24"/>
          <w:szCs w:val="24"/>
        </w:rPr>
        <w:t>me psicologa e psicoterapeuta presso</w:t>
      </w:r>
      <w:r>
        <w:rPr>
          <w:sz w:val="24"/>
          <w:szCs w:val="24"/>
        </w:rPr>
        <w:t xml:space="preserve"> servizi sanitari territoriali, consultorio, equipe scolastiche, formazione e coordinamento personale sanitario, educativo e assistenziale</w:t>
      </w:r>
      <w:r w:rsidR="00BB6F9C">
        <w:rPr>
          <w:sz w:val="24"/>
          <w:szCs w:val="24"/>
        </w:rPr>
        <w:t xml:space="preserve"> dal 1979 al 2009, conduttore di corsi rivolti a genitori, corsi di educazione alimentare e di educazione sessuale, corsi di preparazione al parto rivolti alle coppie, mediazione familiare, interventi di psicoterapia rivolti a minori e adulti al indirizzo analitico e indirizzo cognitivo-comportamentale con utilizzo di tecniche ipnotiche, consulente settore affidi e adozioni in collaborazione con il Tribunale dei Minori di Torino, componente della commissione UVH ASL 21</w:t>
      </w:r>
    </w:p>
    <w:p w:rsidR="000640BE" w:rsidRDefault="000640BE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docente, formatore e coordinatore </w:t>
      </w:r>
      <w:r w:rsidR="00942CA8">
        <w:rPr>
          <w:sz w:val="24"/>
          <w:szCs w:val="24"/>
        </w:rPr>
        <w:t>per la scuola di Infermieri professionali ASL 21, la scuola</w:t>
      </w:r>
      <w:r>
        <w:rPr>
          <w:sz w:val="24"/>
          <w:szCs w:val="24"/>
        </w:rPr>
        <w:t xml:space="preserve"> per Educatori professionali e corsi per Operatori socio-sanitari</w:t>
      </w:r>
      <w:r w:rsidR="00942CA8">
        <w:rPr>
          <w:sz w:val="24"/>
          <w:szCs w:val="24"/>
        </w:rPr>
        <w:t>, con incarichi di insegnamento in psicologia generale, Psicologia di gruppo, Psicologia applicata alla professione, psicologia dell’età evolutiva, conduzione di gruppi di formazione, Psicologia dinamica e dell’apprendimento, Psicologia sociale e dell’educazione</w:t>
      </w:r>
    </w:p>
    <w:p w:rsidR="00942CA8" w:rsidRDefault="00942CA8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selezione del personale settore socioassistenziale</w:t>
      </w:r>
      <w:r w:rsidR="00BB6F9C">
        <w:rPr>
          <w:sz w:val="24"/>
          <w:szCs w:val="24"/>
        </w:rPr>
        <w:t xml:space="preserve"> ASL 21</w:t>
      </w:r>
      <w:r w:rsidR="00633D96">
        <w:rPr>
          <w:sz w:val="24"/>
          <w:szCs w:val="24"/>
        </w:rPr>
        <w:t xml:space="preserve"> e personale sanitario</w:t>
      </w:r>
    </w:p>
    <w:p w:rsidR="00220B38" w:rsidRDefault="00942CA8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dal 2001 consulente d’ufficio presso il Tribunale di Casale Monferrato</w:t>
      </w:r>
      <w:r w:rsidR="00A51900">
        <w:rPr>
          <w:sz w:val="24"/>
          <w:szCs w:val="24"/>
        </w:rPr>
        <w:t xml:space="preserve"> e il Tribunale di Vercelli</w:t>
      </w:r>
      <w:r w:rsidR="00220B38">
        <w:rPr>
          <w:sz w:val="24"/>
          <w:szCs w:val="24"/>
        </w:rPr>
        <w:t xml:space="preserve"> CTU e CTP, </w:t>
      </w:r>
      <w:r w:rsidR="00A51900">
        <w:rPr>
          <w:sz w:val="24"/>
          <w:szCs w:val="24"/>
        </w:rPr>
        <w:t xml:space="preserve">e </w:t>
      </w:r>
      <w:r w:rsidR="00220B38">
        <w:rPr>
          <w:sz w:val="24"/>
          <w:szCs w:val="24"/>
        </w:rPr>
        <w:t>incaricata in incidenti probatori per l’ascolto di minori</w:t>
      </w:r>
    </w:p>
    <w:p w:rsidR="00942CA8" w:rsidRDefault="00220B38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dal 2001 al 2004 attività di supervisione psicologica agli operatori di alcune comunità per minori, coop. Insieme di Trecate e Il Gabbiano di Alessandria</w:t>
      </w:r>
      <w:r w:rsidR="00942CA8">
        <w:rPr>
          <w:sz w:val="24"/>
          <w:szCs w:val="24"/>
        </w:rPr>
        <w:t xml:space="preserve">  </w:t>
      </w:r>
    </w:p>
    <w:p w:rsidR="00220B38" w:rsidRDefault="000640BE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dal 2004 consulente per il servizio Sportello ascolto attivato presso l’Istituto superiore Leardi</w:t>
      </w:r>
      <w:r w:rsidR="00220B38">
        <w:rPr>
          <w:sz w:val="24"/>
          <w:szCs w:val="24"/>
        </w:rPr>
        <w:t xml:space="preserve"> di Casale Monferrato rivolto agli studenti adolescenti</w:t>
      </w:r>
    </w:p>
    <w:p w:rsidR="000640BE" w:rsidRDefault="00220B38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conduttore di corsi di aggiornamento rivolti ad insegnanti del nido, della scuola elementare, medie e superiori</w:t>
      </w:r>
      <w:r w:rsidR="000640BE">
        <w:rPr>
          <w:sz w:val="24"/>
          <w:szCs w:val="24"/>
        </w:rPr>
        <w:t xml:space="preserve"> </w:t>
      </w:r>
    </w:p>
    <w:p w:rsidR="00A95902" w:rsidRDefault="00A95902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supervisore nella formazione di psicologi</w:t>
      </w:r>
    </w:p>
    <w:p w:rsidR="007374A3" w:rsidRDefault="007374A3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consulente psicologo per i minori e le famiglie partecipanti alla selezione e al programma “</w:t>
      </w:r>
      <w:proofErr w:type="spellStart"/>
      <w:r>
        <w:rPr>
          <w:sz w:val="24"/>
          <w:szCs w:val="24"/>
        </w:rPr>
        <w:t>Masterchef</w:t>
      </w:r>
      <w:proofErr w:type="spellEnd"/>
      <w:r>
        <w:rPr>
          <w:sz w:val="24"/>
          <w:szCs w:val="24"/>
        </w:rPr>
        <w:t xml:space="preserve"> junior” produzione Magnolia e </w:t>
      </w:r>
      <w:proofErr w:type="spellStart"/>
      <w:r>
        <w:rPr>
          <w:sz w:val="24"/>
          <w:szCs w:val="24"/>
        </w:rPr>
        <w:t>Sky</w:t>
      </w:r>
      <w:proofErr w:type="spellEnd"/>
      <w:r>
        <w:rPr>
          <w:sz w:val="24"/>
          <w:szCs w:val="24"/>
        </w:rPr>
        <w:t xml:space="preserve"> sede di Milano, con definizione del profilo psicologico dei candidati, osservazione e lavoro in equipe con gli altri operatori del settore, autori, produzione, ecc.</w:t>
      </w:r>
    </w:p>
    <w:p w:rsidR="00A95902" w:rsidRDefault="00220B38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374A3">
        <w:rPr>
          <w:sz w:val="24"/>
          <w:szCs w:val="24"/>
        </w:rPr>
        <w:t xml:space="preserve">dal 1999 </w:t>
      </w:r>
      <w:r>
        <w:rPr>
          <w:sz w:val="24"/>
          <w:szCs w:val="24"/>
        </w:rPr>
        <w:t>titolare di uno studio di psicoterapia</w:t>
      </w:r>
      <w:r w:rsidR="00633D96">
        <w:rPr>
          <w:sz w:val="24"/>
          <w:szCs w:val="24"/>
        </w:rPr>
        <w:t xml:space="preserve"> per minori e adulti</w:t>
      </w:r>
      <w:r>
        <w:rPr>
          <w:sz w:val="24"/>
          <w:szCs w:val="24"/>
        </w:rPr>
        <w:t xml:space="preserve">, con interventi psicoterapeutici individuali, di coppia e di gruppo rivolti in particolare a pazienti che presentano disturbi </w:t>
      </w:r>
      <w:r>
        <w:rPr>
          <w:sz w:val="24"/>
          <w:szCs w:val="24"/>
        </w:rPr>
        <w:lastRenderedPageBreak/>
        <w:t>psicosomatici, sintomi di ansia e di panico, depressione, disordini alimentari, giocatori patologici, dipendenze, disfunzioni sessuali, preparazione al parto, anche con l’utilizzo di tecniche ipnotiche e tecniche di PNL.</w:t>
      </w:r>
    </w:p>
    <w:p w:rsidR="00A95902" w:rsidRDefault="00A95902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>- pubblicazione di articoli su quotidiani locali e riviste specialistiche, pubblicazione in collaborazione con l’Ordine degli Psicologi di articoli di psicologi</w:t>
      </w:r>
      <w:r w:rsidR="00FF5AD3">
        <w:rPr>
          <w:sz w:val="24"/>
          <w:szCs w:val="24"/>
        </w:rPr>
        <w:t>a e psicoterapia</w:t>
      </w:r>
    </w:p>
    <w:p w:rsidR="00220B38" w:rsidRDefault="00220B38" w:rsidP="0064319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374A3">
        <w:rPr>
          <w:sz w:val="24"/>
          <w:szCs w:val="24"/>
        </w:rPr>
        <w:t>Lo studio è stato avviato dalla sottoscritta e da una ginecologa con la quale si sono organizzati i corsi di preparazione al parto; ho collaborato e tuttora co</w:t>
      </w:r>
      <w:r w:rsidR="00A51900">
        <w:rPr>
          <w:sz w:val="24"/>
          <w:szCs w:val="24"/>
        </w:rPr>
        <w:t>ntinua la partecipazione in equipe composte da nutrizionisti, master trainer PNL, neurologi, psichiatri, chirurghi estetici, ostetriche, assistenti sociali</w:t>
      </w:r>
      <w:r w:rsidR="00413D8D">
        <w:rPr>
          <w:sz w:val="24"/>
          <w:szCs w:val="24"/>
        </w:rPr>
        <w:t>,</w:t>
      </w:r>
      <w:r w:rsidR="00D01CFA">
        <w:rPr>
          <w:sz w:val="24"/>
          <w:szCs w:val="24"/>
        </w:rPr>
        <w:t>avvocati,</w:t>
      </w:r>
      <w:bookmarkStart w:id="0" w:name="_GoBack"/>
      <w:bookmarkEnd w:id="0"/>
      <w:r w:rsidR="00413D8D">
        <w:rPr>
          <w:sz w:val="24"/>
          <w:szCs w:val="24"/>
        </w:rPr>
        <w:t xml:space="preserve"> insegnanti</w:t>
      </w:r>
      <w:r w:rsidR="00A51900">
        <w:rPr>
          <w:sz w:val="24"/>
          <w:szCs w:val="24"/>
        </w:rPr>
        <w:t xml:space="preserve"> ed educatori .</w:t>
      </w:r>
    </w:p>
    <w:p w:rsidR="00A51900" w:rsidRPr="00643190" w:rsidRDefault="00A51900" w:rsidP="00643190">
      <w:pPr>
        <w:jc w:val="both"/>
        <w:rPr>
          <w:sz w:val="24"/>
          <w:szCs w:val="24"/>
        </w:rPr>
      </w:pPr>
    </w:p>
    <w:sectPr w:rsidR="00A51900" w:rsidRPr="006431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190"/>
    <w:rsid w:val="000640BE"/>
    <w:rsid w:val="001748DD"/>
    <w:rsid w:val="00220B38"/>
    <w:rsid w:val="00413D8D"/>
    <w:rsid w:val="004F1ED3"/>
    <w:rsid w:val="00633D96"/>
    <w:rsid w:val="00643190"/>
    <w:rsid w:val="00707B8F"/>
    <w:rsid w:val="007374A3"/>
    <w:rsid w:val="008E1E82"/>
    <w:rsid w:val="00942CA8"/>
    <w:rsid w:val="00A51900"/>
    <w:rsid w:val="00A95902"/>
    <w:rsid w:val="00AA2A95"/>
    <w:rsid w:val="00BB6F9C"/>
    <w:rsid w:val="00CC4496"/>
    <w:rsid w:val="00D01CFA"/>
    <w:rsid w:val="00D02F72"/>
    <w:rsid w:val="00E8256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33D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33D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essagliamariagrazia.it" TargetMode="External"/><Relationship Id="rId5" Type="http://schemas.openxmlformats.org/officeDocument/2006/relationships/hyperlink" Target="mailto:mariagrazia.messaglia@fastwebne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Deandrea</dc:creator>
  <cp:lastModifiedBy>Deandrea</cp:lastModifiedBy>
  <cp:revision>10</cp:revision>
  <dcterms:created xsi:type="dcterms:W3CDTF">2013-01-20T10:46:00Z</dcterms:created>
  <dcterms:modified xsi:type="dcterms:W3CDTF">2014-01-19T15:49:00Z</dcterms:modified>
</cp:coreProperties>
</file>